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3F" w:rsidRDefault="0010643F"/>
    <w:p w:rsidR="000A182A" w:rsidRDefault="000A182A" w:rsidP="000A18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Дверь приветствия</w:t>
      </w:r>
    </w:p>
    <w:p w:rsidR="000A182A" w:rsidRDefault="000A182A" w:rsidP="000A182A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1615440</wp:posOffset>
            </wp:positionH>
            <wp:positionV relativeFrom="margin">
              <wp:posOffset>776605</wp:posOffset>
            </wp:positionV>
            <wp:extent cx="1381760" cy="2115820"/>
            <wp:effectExtent l="19050" t="0" r="8890" b="0"/>
            <wp:wrapSquare wrapText="bothSides"/>
            <wp:docPr id="10" name="Рисунок 10" descr="C:\Users\Пользователь\Desktop\моя  папка большая\ольга все\год отчет\0-02-08-7d300b4974c9bbb117948a40b8e115ebce5c980b6187583742aea5412b7af22e_3e24773adc254a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моя  папка большая\ольга все\год отчет\0-02-08-7d300b4974c9bbb117948a40b8e115ebce5c980b6187583742aea5412b7af22e_3e24773adc254a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3797935</wp:posOffset>
            </wp:positionH>
            <wp:positionV relativeFrom="margin">
              <wp:posOffset>776605</wp:posOffset>
            </wp:positionV>
            <wp:extent cx="1588135" cy="2115820"/>
            <wp:effectExtent l="19050" t="0" r="0" b="0"/>
            <wp:wrapSquare wrapText="bothSides"/>
            <wp:docPr id="13" name="Рисунок 13" descr="C:\Users\Пользователь\Desktop\моя  папка большая\ольга все\год отчет\0-02-08-6b670c75f41abe236cf434e48761ed073cd67fe2a038031c26eabeede69e2310_5316ba4ffd89f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моя  папка большая\ольга все\год отчет\0-02-08-6b670c75f41abe236cf434e48761ed073cd67fe2a038031c26eabeede69e2310_5316ba4ffd89f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-434340</wp:posOffset>
            </wp:positionH>
            <wp:positionV relativeFrom="margin">
              <wp:posOffset>776605</wp:posOffset>
            </wp:positionV>
            <wp:extent cx="1285875" cy="1976120"/>
            <wp:effectExtent l="19050" t="0" r="9525" b="0"/>
            <wp:wrapSquare wrapText="bothSides"/>
            <wp:docPr id="7" name="Рисунок 7" descr="C:\Users\Пользователь\Desktop\моя  папка большая\ольга все\год отчет\0-02-08-f19aff420eac0310ec3fdf661a8bbb45df27689fe5b4c1b489f797b6f1402cbf_fccd806b4e59ae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моя  папка большая\ольга все\год отчет\0-02-08-f19aff420eac0310ec3fdf661a8bbb45df27689fe5b4c1b489f797b6f1402cbf_fccd806b4e59aef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7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82A" w:rsidRDefault="000A182A" w:rsidP="000A182A">
      <w:pPr>
        <w:pStyle w:val="a3"/>
      </w:pPr>
    </w:p>
    <w:p w:rsidR="000A182A" w:rsidRDefault="000A182A" w:rsidP="000A182A">
      <w:pPr>
        <w:pStyle w:val="a3"/>
      </w:pPr>
    </w:p>
    <w:p w:rsidR="000A182A" w:rsidRPr="003019C3" w:rsidRDefault="000A182A" w:rsidP="000A182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A182A" w:rsidRDefault="000A182A"/>
    <w:p w:rsidR="0032199D" w:rsidRDefault="0032199D"/>
    <w:p w:rsidR="0032199D" w:rsidRDefault="0032199D"/>
    <w:p w:rsidR="0032199D" w:rsidRDefault="0032199D"/>
    <w:p w:rsidR="0032199D" w:rsidRPr="0032199D" w:rsidRDefault="0032199D" w:rsidP="0032199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199D">
        <w:rPr>
          <w:rStyle w:val="a4"/>
          <w:color w:val="333333"/>
          <w:sz w:val="28"/>
          <w:szCs w:val="28"/>
        </w:rPr>
        <w:t>Стена приветствия в ДОУ</w:t>
      </w:r>
      <w:r w:rsidRPr="0032199D">
        <w:rPr>
          <w:color w:val="333333"/>
          <w:sz w:val="28"/>
          <w:szCs w:val="28"/>
        </w:rPr>
        <w:t> </w:t>
      </w:r>
      <w:r w:rsidRPr="0032199D">
        <w:rPr>
          <w:rStyle w:val="a4"/>
          <w:color w:val="333333"/>
          <w:sz w:val="28"/>
          <w:szCs w:val="28"/>
        </w:rPr>
        <w:t>помогает создать более доверительное отношение к педагогу и дружескую атмосферу между детьми</w:t>
      </w:r>
      <w:r w:rsidRPr="0032199D">
        <w:rPr>
          <w:color w:val="333333"/>
          <w:sz w:val="28"/>
          <w:szCs w:val="28"/>
        </w:rPr>
        <w:t>.  </w:t>
      </w:r>
      <w:r w:rsidRPr="0032199D">
        <w:rPr>
          <w:color w:val="333333"/>
          <w:sz w:val="28"/>
          <w:szCs w:val="28"/>
        </w:rPr>
        <w:t xml:space="preserve"> </w:t>
      </w:r>
    </w:p>
    <w:p w:rsidR="0032199D" w:rsidRPr="0032199D" w:rsidRDefault="0032199D" w:rsidP="0032199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199D">
        <w:rPr>
          <w:color w:val="333333"/>
          <w:sz w:val="28"/>
          <w:szCs w:val="28"/>
        </w:rPr>
        <w:t>Её можно размещать при входе в музыкальный или спортивный залы, а также в кабинет, где педагог ведёт кружок. В этом случае с помощью стены взрослый может приветствовать индивидуально каждого ребёнка. </w:t>
      </w:r>
      <w:r w:rsidRPr="0032199D">
        <w:rPr>
          <w:color w:val="333333"/>
          <w:sz w:val="28"/>
          <w:szCs w:val="28"/>
        </w:rPr>
        <w:t xml:space="preserve"> </w:t>
      </w:r>
    </w:p>
    <w:p w:rsidR="0032199D" w:rsidRPr="0032199D" w:rsidRDefault="0032199D" w:rsidP="0032199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2199D">
        <w:rPr>
          <w:color w:val="333333"/>
          <w:sz w:val="28"/>
          <w:szCs w:val="28"/>
        </w:rPr>
        <w:t>Ещё одна функция стены приветствия — эмоциональная настройка на двигательную деятельность. Для этого на ней размещают картинки, которые помогают настроиться на нужный лад, например, обозначают начало зарядки или занятия физической культурой. </w:t>
      </w:r>
      <w:bookmarkStart w:id="0" w:name="_GoBack"/>
      <w:bookmarkEnd w:id="0"/>
      <w:r w:rsidRPr="0032199D">
        <w:rPr>
          <w:color w:val="333333"/>
          <w:sz w:val="28"/>
          <w:szCs w:val="28"/>
        </w:rPr>
        <w:t xml:space="preserve"> </w:t>
      </w:r>
    </w:p>
    <w:p w:rsidR="0032199D" w:rsidRPr="0032199D" w:rsidRDefault="0032199D" w:rsidP="0032199D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2199D">
        <w:rPr>
          <w:color w:val="333333"/>
          <w:sz w:val="28"/>
          <w:szCs w:val="28"/>
        </w:rPr>
        <w:t>Также стену приветствия можно использовать при входе в группу, чтобы встречать пришедших мог не только воспитатель. Например, когда кто-то пришёл позже, или в группе что-то требует его присутствия. Тогда другие ребята могут встретить своих друзей</w:t>
      </w:r>
    </w:p>
    <w:p w:rsidR="0032199D" w:rsidRDefault="0032199D"/>
    <w:sectPr w:rsidR="0032199D" w:rsidSect="0010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82A"/>
    <w:rsid w:val="000A182A"/>
    <w:rsid w:val="0010643F"/>
    <w:rsid w:val="0032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0EB0"/>
  <w15:docId w15:val="{6840BF7B-979A-425A-9022-696E9686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32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99D"/>
    <w:rPr>
      <w:b/>
      <w:bCs/>
    </w:rPr>
  </w:style>
  <w:style w:type="character" w:styleId="a5">
    <w:name w:val="Hyperlink"/>
    <w:basedOn w:val="a0"/>
    <w:uiPriority w:val="99"/>
    <w:semiHidden/>
    <w:unhideWhenUsed/>
    <w:rsid w:val="00321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2</cp:revision>
  <dcterms:created xsi:type="dcterms:W3CDTF">2025-01-19T11:37:00Z</dcterms:created>
  <dcterms:modified xsi:type="dcterms:W3CDTF">2025-01-21T07:13:00Z</dcterms:modified>
</cp:coreProperties>
</file>